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46" w:rsidRPr="0099506B" w:rsidRDefault="0099506B">
      <w:pPr>
        <w:rPr>
          <w:rFonts w:ascii="Times New Roman" w:hAnsi="Times New Roman" w:cs="Times New Roman"/>
          <w:sz w:val="28"/>
          <w:szCs w:val="28"/>
        </w:rPr>
      </w:pPr>
      <w:r w:rsidRPr="0099506B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54D4F18" wp14:editId="41E02F26">
            <wp:simplePos x="0" y="0"/>
            <wp:positionH relativeFrom="margin">
              <wp:posOffset>3874770</wp:posOffset>
            </wp:positionH>
            <wp:positionV relativeFrom="margin">
              <wp:posOffset>60325</wp:posOffset>
            </wp:positionV>
            <wp:extent cx="1777365" cy="2370455"/>
            <wp:effectExtent l="0" t="0" r="0" b="0"/>
            <wp:wrapSquare wrapText="bothSides"/>
            <wp:docPr id="4" name="Рисунок 4" descr="C:\Users\SmartTouch\Desktop\Мультимедиатека\видео фото\фото\P81008-103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artTouch\Desktop\Мультимедиатека\видео фото\фото\P81008-1037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346" w:rsidRPr="0099506B">
        <w:rPr>
          <w:rFonts w:ascii="Times New Roman" w:hAnsi="Times New Roman" w:cs="Times New Roman"/>
          <w:sz w:val="28"/>
          <w:szCs w:val="28"/>
        </w:rPr>
        <w:t>4 октября в выставочном зале детской школы искусств открылась персональная выставка книжной графики Степановой Елены Михайловны, преподавателя детской художественной школы.</w:t>
      </w:r>
    </w:p>
    <w:p w:rsidR="009E1346" w:rsidRPr="0099506B" w:rsidRDefault="0099506B">
      <w:pPr>
        <w:rPr>
          <w:rFonts w:ascii="Times New Roman" w:hAnsi="Times New Roman" w:cs="Times New Roman"/>
          <w:sz w:val="28"/>
          <w:szCs w:val="28"/>
        </w:rPr>
      </w:pPr>
      <w:r w:rsidRPr="009950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71FDFA8" wp14:editId="4CD4102A">
            <wp:simplePos x="1076325" y="1190625"/>
            <wp:positionH relativeFrom="margin">
              <wp:align>left</wp:align>
            </wp:positionH>
            <wp:positionV relativeFrom="margin">
              <wp:align>top</wp:align>
            </wp:positionV>
            <wp:extent cx="1684977" cy="2247176"/>
            <wp:effectExtent l="0" t="0" r="0" b="1270"/>
            <wp:wrapSquare wrapText="bothSides"/>
            <wp:docPr id="1" name="Рисунок 1" descr="C:\Users\SmartTouch\Desktop\Мультимедиатека\видео фото\фото\P81008-103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Touch\Desktop\Мультимедиатека\видео фото\фото\P81008-1037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977" cy="22471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E1346" w:rsidRPr="0099506B">
        <w:rPr>
          <w:rFonts w:ascii="Times New Roman" w:hAnsi="Times New Roman" w:cs="Times New Roman"/>
          <w:sz w:val="28"/>
          <w:szCs w:val="28"/>
        </w:rPr>
        <w:t>8 октября ребята с группы «Фантазеры», «Капельки», с большим удовольствием отправились на экскурсию в художественную школу, чтобы посетить эту выставку.</w:t>
      </w:r>
    </w:p>
    <w:p w:rsidR="009E1346" w:rsidRPr="0099506B" w:rsidRDefault="0099506B">
      <w:pPr>
        <w:rPr>
          <w:rFonts w:ascii="Times New Roman" w:hAnsi="Times New Roman" w:cs="Times New Roman"/>
          <w:sz w:val="28"/>
          <w:szCs w:val="28"/>
        </w:rPr>
      </w:pPr>
      <w:r w:rsidRPr="009950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EB0319D" wp14:editId="586C2ACD">
            <wp:simplePos x="0" y="0"/>
            <wp:positionH relativeFrom="margin">
              <wp:posOffset>4010025</wp:posOffset>
            </wp:positionH>
            <wp:positionV relativeFrom="margin">
              <wp:posOffset>4880610</wp:posOffset>
            </wp:positionV>
            <wp:extent cx="1842135" cy="2457450"/>
            <wp:effectExtent l="0" t="0" r="5715" b="0"/>
            <wp:wrapSquare wrapText="bothSides"/>
            <wp:docPr id="3" name="Рисунок 3" descr="C:\Users\SmartTouch\Desktop\Мультимедиатека\видео фото\фото\P81008-103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artTouch\Desktop\Мультимедиатека\видео фото\фото\P81008-1035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245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50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CD9EC45" wp14:editId="3F49CDD0">
            <wp:simplePos x="0" y="0"/>
            <wp:positionH relativeFrom="margin">
              <wp:posOffset>-356870</wp:posOffset>
            </wp:positionH>
            <wp:positionV relativeFrom="margin">
              <wp:posOffset>4956810</wp:posOffset>
            </wp:positionV>
            <wp:extent cx="4229100" cy="3170555"/>
            <wp:effectExtent l="0" t="0" r="0" b="0"/>
            <wp:wrapSquare wrapText="bothSides"/>
            <wp:docPr id="2" name="Рисунок 2" descr="C:\Users\SmartTouch\Desktop\Мультимедиатека\видео фото\фото\P81008-103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artTouch\Desktop\Мультимедиатека\видео фото\фото\P81008-1037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29100" cy="3170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346" w:rsidRPr="0099506B">
        <w:rPr>
          <w:rFonts w:ascii="Times New Roman" w:hAnsi="Times New Roman" w:cs="Times New Roman"/>
          <w:sz w:val="28"/>
          <w:szCs w:val="28"/>
        </w:rPr>
        <w:t xml:space="preserve">На выставке ребята посмотрели такие работы как: «Земные радости», «Солнечный цветочек», «Всё о кошках и котах» Лилии </w:t>
      </w:r>
      <w:proofErr w:type="spellStart"/>
      <w:r w:rsidR="009E1346" w:rsidRPr="0099506B">
        <w:rPr>
          <w:rFonts w:ascii="Times New Roman" w:hAnsi="Times New Roman" w:cs="Times New Roman"/>
          <w:sz w:val="28"/>
          <w:szCs w:val="28"/>
        </w:rPr>
        <w:t>Такташевой</w:t>
      </w:r>
      <w:proofErr w:type="spellEnd"/>
      <w:r w:rsidR="009E1346" w:rsidRPr="0099506B">
        <w:rPr>
          <w:rFonts w:ascii="Times New Roman" w:hAnsi="Times New Roman" w:cs="Times New Roman"/>
          <w:sz w:val="28"/>
          <w:szCs w:val="28"/>
        </w:rPr>
        <w:t xml:space="preserve">. «Сказки» Татьяны </w:t>
      </w:r>
      <w:proofErr w:type="spellStart"/>
      <w:r w:rsidR="009E1346" w:rsidRPr="0099506B">
        <w:rPr>
          <w:rFonts w:ascii="Times New Roman" w:hAnsi="Times New Roman" w:cs="Times New Roman"/>
          <w:sz w:val="28"/>
          <w:szCs w:val="28"/>
        </w:rPr>
        <w:t>Юргенсон</w:t>
      </w:r>
      <w:proofErr w:type="spellEnd"/>
      <w:r w:rsidR="009E1346" w:rsidRPr="0099506B">
        <w:rPr>
          <w:rFonts w:ascii="Times New Roman" w:hAnsi="Times New Roman" w:cs="Times New Roman"/>
          <w:sz w:val="28"/>
          <w:szCs w:val="28"/>
        </w:rPr>
        <w:t xml:space="preserve">, «Ласка, Берта и Балбес» Виктора Козлова, «Азбука» Екатерины Емельяновой. Хочется отметить, радушный приём, который оказали работники школы. Ребятам организовали не только поход в выставочный зал, но и подготовили показ мультфильмов, игры, загадки. И в конце экскурсии каждому подарили памятные </w:t>
      </w:r>
      <w:proofErr w:type="spellStart"/>
      <w:r w:rsidR="009E1346" w:rsidRPr="0099506B">
        <w:rPr>
          <w:rFonts w:ascii="Times New Roman" w:hAnsi="Times New Roman" w:cs="Times New Roman"/>
          <w:sz w:val="28"/>
          <w:szCs w:val="28"/>
        </w:rPr>
        <w:t>календарики</w:t>
      </w:r>
      <w:proofErr w:type="spellEnd"/>
      <w:r w:rsidR="009E1346" w:rsidRPr="0099506B">
        <w:rPr>
          <w:rFonts w:ascii="Times New Roman" w:hAnsi="Times New Roman" w:cs="Times New Roman"/>
          <w:sz w:val="28"/>
          <w:szCs w:val="28"/>
        </w:rPr>
        <w:t xml:space="preserve"> с рисунками детей детской художественной школы.</w:t>
      </w:r>
    </w:p>
    <w:p w:rsidR="009E1346" w:rsidRDefault="009E1346"/>
    <w:p w:rsidR="0099506B" w:rsidRDefault="0099506B"/>
    <w:p w:rsidR="0099506B" w:rsidRDefault="0099506B"/>
    <w:p w:rsidR="0099506B" w:rsidRPr="0099506B" w:rsidRDefault="009950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9506B">
        <w:rPr>
          <w:rFonts w:ascii="Times New Roman" w:hAnsi="Times New Roman" w:cs="Times New Roman"/>
          <w:sz w:val="28"/>
          <w:szCs w:val="28"/>
        </w:rPr>
        <w:t>Статью подготовила воспитатель группы «Фантазеры» Васильева А.И.</w:t>
      </w:r>
      <w:bookmarkEnd w:id="0"/>
    </w:p>
    <w:sectPr w:rsidR="0099506B" w:rsidRPr="0099506B" w:rsidSect="0099506B">
      <w:pgSz w:w="11906" w:h="16838"/>
      <w:pgMar w:top="1134" w:right="850" w:bottom="1134" w:left="1701" w:header="708" w:footer="708" w:gutter="0"/>
      <w:pgBorders w:offsetFrom="page">
        <w:top w:val="pencils" w:sz="23" w:space="24" w:color="auto"/>
        <w:left w:val="pencils" w:sz="23" w:space="24" w:color="auto"/>
        <w:bottom w:val="pencils" w:sz="23" w:space="24" w:color="auto"/>
        <w:right w:val="pencils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E5"/>
    <w:rsid w:val="005A1159"/>
    <w:rsid w:val="008E61E5"/>
    <w:rsid w:val="0099506B"/>
    <w:rsid w:val="009E1346"/>
    <w:rsid w:val="00F6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39133-24A1-48BD-A9D7-8A8510FE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SmartTouch</dc:creator>
  <cp:keywords/>
  <dc:description/>
  <cp:lastModifiedBy>SmartTouch</cp:lastModifiedBy>
  <cp:revision>3</cp:revision>
  <dcterms:created xsi:type="dcterms:W3CDTF">2018-10-12T04:00:00Z</dcterms:created>
  <dcterms:modified xsi:type="dcterms:W3CDTF">2018-10-12T04:20:00Z</dcterms:modified>
</cp:coreProperties>
</file>